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7E1F" w14:textId="493A6F36" w:rsidR="00191FA9" w:rsidRPr="00B7479E" w:rsidRDefault="00191FA9" w:rsidP="00B74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</w:pPr>
      <w:bookmarkStart w:id="0" w:name="_GoBack"/>
      <w:bookmarkEnd w:id="0"/>
      <w:r w:rsidRPr="00191FA9"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  <w:t xml:space="preserve">           ASSOCIAZIONE NAZIONALE</w:t>
      </w:r>
      <w:r w:rsidR="00B7479E"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  <w:t xml:space="preserve">                                                                                                                             </w:t>
      </w:r>
    </w:p>
    <w:p w14:paraId="70AF74F8" w14:textId="62B88364" w:rsidR="00191FA9" w:rsidRDefault="00191FA9" w:rsidP="0019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191F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GIUSEPPE KIRNER ETS                                                       </w:t>
      </w:r>
    </w:p>
    <w:p w14:paraId="7E195636" w14:textId="7141498C" w:rsidR="00191FA9" w:rsidRPr="00191FA9" w:rsidRDefault="00191FA9" w:rsidP="00191F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191FA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per l’Assistenza al Personale della Scuola</w:t>
      </w:r>
    </w:p>
    <w:p w14:paraId="2D0D524D" w14:textId="5B957D0D" w:rsidR="00191FA9" w:rsidRPr="00191FA9" w:rsidRDefault="00191FA9" w:rsidP="0019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1FA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6A06B" wp14:editId="3204CCCB">
                <wp:simplePos x="0" y="0"/>
                <wp:positionH relativeFrom="column">
                  <wp:posOffset>560705</wp:posOffset>
                </wp:positionH>
                <wp:positionV relativeFrom="paragraph">
                  <wp:posOffset>61595</wp:posOffset>
                </wp:positionV>
                <wp:extent cx="823595" cy="635"/>
                <wp:effectExtent l="0" t="0" r="33655" b="37465"/>
                <wp:wrapNone/>
                <wp:docPr id="1066424782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F622B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4.85pt" to="10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731B1109" w14:textId="3B46BFD1" w:rsidR="00191FA9" w:rsidRPr="00191FA9" w:rsidRDefault="00191FA9" w:rsidP="0019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Via Giuseppe Dezza 4 – </w:t>
      </w:r>
      <w:proofErr w:type="gramStart"/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>00152  ROMA</w:t>
      </w:r>
      <w:proofErr w:type="gramEnd"/>
    </w:p>
    <w:p w14:paraId="706987E5" w14:textId="75BA504E" w:rsidR="00191FA9" w:rsidRDefault="00191FA9" w:rsidP="0019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Cod. </w:t>
      </w:r>
      <w:proofErr w:type="gramStart"/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>fisc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ale</w:t>
      </w:r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91FA9">
        <w:rPr>
          <w:rFonts w:ascii="Times New Roman" w:eastAsia="Times New Roman" w:hAnsi="Times New Roman" w:cs="Times New Roman"/>
          <w:sz w:val="20"/>
          <w:szCs w:val="20"/>
          <w:lang w:eastAsia="it-IT"/>
        </w:rPr>
        <w:t>80441080589</w:t>
      </w:r>
      <w:proofErr w:type="gramEnd"/>
      <w:r w:rsidR="00B7479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</w:t>
      </w:r>
    </w:p>
    <w:p w14:paraId="5B2EDD35" w14:textId="77777777" w:rsidR="00B7479E" w:rsidRDefault="00B7479E" w:rsidP="0019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B779C2" w14:textId="77777777" w:rsidR="00B7479E" w:rsidRDefault="00B7479E" w:rsidP="0019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7A8EC0" w14:textId="77777777" w:rsidR="00B7479E" w:rsidRPr="00191FA9" w:rsidRDefault="00B7479E" w:rsidP="0019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F3AD123" w14:textId="56AB5425" w:rsidR="00B7479E" w:rsidRPr="00B7479E" w:rsidRDefault="00B7479E" w:rsidP="00B7479E">
      <w:pPr>
        <w:spacing w:after="0"/>
        <w:jc w:val="right"/>
        <w:rPr>
          <w:rFonts w:ascii="Bahnschrift SemiCondensed" w:hAnsi="Bahnschrift SemiCondensed" w:cs="Times New Roman"/>
          <w:b/>
          <w:sz w:val="24"/>
          <w:szCs w:val="24"/>
        </w:rPr>
      </w:pPr>
      <w:r w:rsidRPr="00B7479E">
        <w:rPr>
          <w:rFonts w:ascii="Bahnschrift SemiCondensed" w:hAnsi="Bahnschrift SemiCondense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Ai Signori Dirigenti Scolastici di ogni ordine e grado,</w:t>
      </w:r>
    </w:p>
    <w:p w14:paraId="4C439D23" w14:textId="2F773429" w:rsidR="00191FA9" w:rsidRPr="00B7479E" w:rsidRDefault="00B7479E" w:rsidP="00B7479E">
      <w:pPr>
        <w:spacing w:after="0"/>
        <w:jc w:val="right"/>
        <w:rPr>
          <w:rFonts w:ascii="Bahnschrift SemiCondensed" w:hAnsi="Bahnschrift SemiCondensed" w:cs="Times New Roman"/>
          <w:b/>
          <w:sz w:val="24"/>
          <w:szCs w:val="24"/>
        </w:rPr>
      </w:pPr>
      <w:r w:rsidRPr="00B7479E">
        <w:rPr>
          <w:rFonts w:ascii="Bahnschrift SemiCondensed" w:hAnsi="Bahnschrift SemiCondensed" w:cs="Times New Roman"/>
          <w:b/>
          <w:sz w:val="24"/>
          <w:szCs w:val="24"/>
        </w:rPr>
        <w:t>con preghiera di diffusione ed affissione all’albo scolastico</w:t>
      </w:r>
    </w:p>
    <w:p w14:paraId="6A56FAC6" w14:textId="77777777" w:rsidR="00B7479E" w:rsidRDefault="00B7479E" w:rsidP="00B7479E">
      <w:pPr>
        <w:rPr>
          <w:b/>
        </w:rPr>
      </w:pPr>
    </w:p>
    <w:p w14:paraId="21958FA3" w14:textId="77777777" w:rsidR="00B7479E" w:rsidRDefault="00B7479E" w:rsidP="00B7479E">
      <w:pPr>
        <w:rPr>
          <w:b/>
          <w:sz w:val="28"/>
          <w:szCs w:val="28"/>
        </w:rPr>
      </w:pPr>
    </w:p>
    <w:p w14:paraId="5CA6B654" w14:textId="77777777" w:rsidR="00B7479E" w:rsidRDefault="00B7479E" w:rsidP="00B7479E">
      <w:pPr>
        <w:rPr>
          <w:rFonts w:ascii="Bahnschrift SemiCondensed" w:hAnsi="Bahnschrift SemiCondensed" w:cs="Arial"/>
          <w:b/>
          <w:sz w:val="28"/>
          <w:szCs w:val="28"/>
        </w:rPr>
      </w:pPr>
    </w:p>
    <w:p w14:paraId="790227A9" w14:textId="3EFBCAFA" w:rsidR="00191FA9" w:rsidRPr="00B7479E" w:rsidRDefault="00B7479E" w:rsidP="00B7479E">
      <w:pPr>
        <w:rPr>
          <w:rFonts w:ascii="Bahnschrift SemiCondensed" w:hAnsi="Bahnschrift SemiCondensed" w:cs="Arial"/>
          <w:b/>
          <w:sz w:val="28"/>
          <w:szCs w:val="28"/>
        </w:rPr>
      </w:pPr>
      <w:r w:rsidRPr="00B7479E">
        <w:rPr>
          <w:rFonts w:ascii="Bahnschrift SemiCondensed" w:hAnsi="Bahnschrift SemiCondensed" w:cs="Arial"/>
          <w:b/>
          <w:sz w:val="28"/>
          <w:szCs w:val="28"/>
        </w:rPr>
        <w:t>OGGETTO: Comunicazione</w:t>
      </w:r>
      <w:r w:rsidR="00191FA9" w:rsidRPr="00B7479E">
        <w:rPr>
          <w:rFonts w:ascii="Bahnschrift SemiCondensed" w:hAnsi="Bahnschrift SemiCondensed" w:cs="Arial"/>
          <w:b/>
          <w:sz w:val="28"/>
          <w:szCs w:val="28"/>
        </w:rPr>
        <w:t xml:space="preserve"> </w:t>
      </w:r>
    </w:p>
    <w:p w14:paraId="70508037" w14:textId="5296D43C" w:rsidR="00191FA9" w:rsidRPr="00B7479E" w:rsidRDefault="00F214E7" w:rsidP="00B7479E">
      <w:pPr>
        <w:spacing w:after="0"/>
        <w:jc w:val="both"/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>L'Associazione Nazionale Giuseppe Kirner ETS nasce nel 2022 ed è stata fondata con</w:t>
      </w:r>
      <w:r w:rsidR="00191FA9" w:rsidRPr="00B7479E">
        <w:rPr>
          <w:rFonts w:ascii="Bahnschrift SemiCondensed" w:hAnsi="Bahnschrift SemiCondensed" w:cs="Arial"/>
          <w:sz w:val="25"/>
          <w:szCs w:val="25"/>
        </w:rPr>
        <w:t xml:space="preserve"> lo specifico</w:t>
      </w:r>
      <w:r w:rsidRPr="00B7479E">
        <w:rPr>
          <w:rFonts w:ascii="Bahnschrift SemiCondensed" w:hAnsi="Bahnschrift SemiCondensed" w:cs="Arial"/>
          <w:sz w:val="25"/>
          <w:szCs w:val="25"/>
        </w:rPr>
        <w:t xml:space="preserve"> </w:t>
      </w:r>
      <w:proofErr w:type="gramStart"/>
      <w:r w:rsidRPr="00B7479E">
        <w:rPr>
          <w:rFonts w:ascii="Bahnschrift SemiCondensed" w:hAnsi="Bahnschrift SemiCondensed" w:cs="Arial"/>
          <w:sz w:val="25"/>
          <w:szCs w:val="25"/>
        </w:rPr>
        <w:t>obiettivo  di</w:t>
      </w:r>
      <w:proofErr w:type="gramEnd"/>
      <w:r w:rsidRPr="00B7479E">
        <w:rPr>
          <w:rFonts w:ascii="Bahnschrift SemiCondensed" w:hAnsi="Bahnschrift SemiCondensed" w:cs="Arial"/>
          <w:sz w:val="25"/>
          <w:szCs w:val="25"/>
        </w:rPr>
        <w:t xml:space="preserve"> dare assistenza ed ausilio </w:t>
      </w:r>
      <w:r w:rsidR="00191FA9" w:rsidRPr="00B7479E">
        <w:rPr>
          <w:rFonts w:ascii="Bahnschrift SemiCondensed" w:hAnsi="Bahnschrift SemiCondensed" w:cs="Arial"/>
          <w:sz w:val="25"/>
          <w:szCs w:val="25"/>
        </w:rPr>
        <w:t>agli insegnanti.</w:t>
      </w:r>
    </w:p>
    <w:p w14:paraId="1D506B58" w14:textId="77777777" w:rsidR="00B7479E" w:rsidRPr="00B7479E" w:rsidRDefault="00B7479E" w:rsidP="00B7479E">
      <w:pPr>
        <w:spacing w:after="0"/>
        <w:jc w:val="both"/>
        <w:rPr>
          <w:rFonts w:ascii="Bahnschrift SemiCondensed" w:hAnsi="Bahnschrift SemiCondensed" w:cs="Arial"/>
          <w:sz w:val="25"/>
          <w:szCs w:val="25"/>
        </w:rPr>
      </w:pPr>
    </w:p>
    <w:p w14:paraId="39378149" w14:textId="216791C8" w:rsidR="00B7479E" w:rsidRPr="00B7479E" w:rsidRDefault="00191FA9" w:rsidP="00B7479E">
      <w:pPr>
        <w:spacing w:after="0"/>
        <w:jc w:val="both"/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>A tal fine, abbiamo predisposto in favore dei nostri associati una serie di servizi quali, a titolo meramente esemplificativo ma non esaustivo:</w:t>
      </w:r>
      <w:r w:rsidR="00F214E7" w:rsidRPr="00B7479E">
        <w:rPr>
          <w:rFonts w:ascii="Bahnschrift SemiCondensed" w:hAnsi="Bahnschrift SemiCondensed" w:cs="Arial"/>
          <w:sz w:val="25"/>
          <w:szCs w:val="25"/>
        </w:rPr>
        <w:tab/>
      </w:r>
    </w:p>
    <w:p w14:paraId="449BF8E5" w14:textId="75EA5122" w:rsidR="00F214E7" w:rsidRPr="00B7479E" w:rsidRDefault="00F214E7" w:rsidP="00B7479E">
      <w:pPr>
        <w:spacing w:after="0"/>
        <w:jc w:val="both"/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ab/>
      </w:r>
      <w:r w:rsidRPr="00B7479E">
        <w:rPr>
          <w:rFonts w:ascii="Bahnschrift SemiCondensed" w:hAnsi="Bahnschrift SemiCondensed" w:cs="Arial"/>
          <w:sz w:val="25"/>
          <w:szCs w:val="25"/>
        </w:rPr>
        <w:tab/>
      </w:r>
      <w:r w:rsidRPr="00B7479E">
        <w:rPr>
          <w:rFonts w:ascii="Bahnschrift SemiCondensed" w:hAnsi="Bahnschrift SemiCondensed" w:cs="Arial"/>
          <w:sz w:val="25"/>
          <w:szCs w:val="25"/>
        </w:rPr>
        <w:tab/>
      </w:r>
      <w:r w:rsidRPr="00B7479E">
        <w:rPr>
          <w:rFonts w:ascii="Bahnschrift SemiCondensed" w:hAnsi="Bahnschrift SemiCondensed" w:cs="Arial"/>
          <w:sz w:val="25"/>
          <w:szCs w:val="25"/>
        </w:rPr>
        <w:tab/>
      </w:r>
    </w:p>
    <w:p w14:paraId="2EA836BE" w14:textId="3B3D07A4" w:rsidR="00F214E7" w:rsidRPr="00B7479E" w:rsidRDefault="00F214E7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ab/>
        <w:t>-  microprestiti ed emolumenti una tantum;</w:t>
      </w:r>
    </w:p>
    <w:p w14:paraId="0648F0CB" w14:textId="434A67B8" w:rsidR="00F214E7" w:rsidRPr="00B7479E" w:rsidRDefault="00F214E7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ab/>
        <w:t>-  convenzioni di particolar</w:t>
      </w:r>
      <w:r w:rsidR="00191FA9" w:rsidRPr="00B7479E">
        <w:rPr>
          <w:rFonts w:ascii="Bahnschrift SemiCondensed" w:hAnsi="Bahnschrift SemiCondensed" w:cs="Arial"/>
          <w:sz w:val="25"/>
          <w:szCs w:val="25"/>
        </w:rPr>
        <w:t xml:space="preserve">e </w:t>
      </w:r>
      <w:r w:rsidRPr="00B7479E">
        <w:rPr>
          <w:rFonts w:ascii="Bahnschrift SemiCondensed" w:hAnsi="Bahnschrift SemiCondensed" w:cs="Arial"/>
          <w:sz w:val="25"/>
          <w:szCs w:val="25"/>
        </w:rPr>
        <w:t xml:space="preserve">favore in ordine </w:t>
      </w:r>
      <w:r w:rsidR="00191FA9" w:rsidRPr="00B7479E">
        <w:rPr>
          <w:rFonts w:ascii="Bahnschrift SemiCondensed" w:hAnsi="Bahnschrift SemiCondensed" w:cs="Arial"/>
          <w:sz w:val="25"/>
          <w:szCs w:val="25"/>
        </w:rPr>
        <w:t>al</w:t>
      </w:r>
      <w:r w:rsidRPr="00B7479E">
        <w:rPr>
          <w:rFonts w:ascii="Bahnschrift SemiCondensed" w:hAnsi="Bahnschrift SemiCondensed" w:cs="Arial"/>
          <w:sz w:val="25"/>
          <w:szCs w:val="25"/>
        </w:rPr>
        <w:t>l'erogazione di servizi in variegati ambiti;</w:t>
      </w:r>
    </w:p>
    <w:p w14:paraId="374A4016" w14:textId="3171CF9D" w:rsidR="00F214E7" w:rsidRPr="00B7479E" w:rsidRDefault="00F214E7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ab/>
        <w:t xml:space="preserve">- </w:t>
      </w:r>
      <w:r w:rsidR="006228EC">
        <w:rPr>
          <w:rFonts w:ascii="Bahnschrift SemiCondensed" w:hAnsi="Bahnschrift SemiCondensed" w:cs="Arial"/>
          <w:sz w:val="25"/>
          <w:szCs w:val="25"/>
        </w:rPr>
        <w:t xml:space="preserve"> </w:t>
      </w:r>
      <w:r w:rsidRPr="00B7479E">
        <w:rPr>
          <w:rFonts w:ascii="Bahnschrift SemiCondensed" w:hAnsi="Bahnschrift SemiCondensed" w:cs="Arial"/>
          <w:sz w:val="25"/>
          <w:szCs w:val="25"/>
        </w:rPr>
        <w:t>consulenza ed assistenza;</w:t>
      </w:r>
    </w:p>
    <w:p w14:paraId="36896981" w14:textId="2B83CEC1" w:rsidR="00F214E7" w:rsidRPr="00B7479E" w:rsidRDefault="00F214E7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ab/>
        <w:t>-  borse di studio e programmi di sostegno per studenti meritevoli</w:t>
      </w:r>
      <w:r w:rsidR="00191FA9" w:rsidRPr="00B7479E">
        <w:rPr>
          <w:rFonts w:ascii="Bahnschrift SemiCondensed" w:hAnsi="Bahnschrift SemiCondensed" w:cs="Arial"/>
          <w:sz w:val="25"/>
          <w:szCs w:val="25"/>
        </w:rPr>
        <w:t>;</w:t>
      </w:r>
    </w:p>
    <w:p w14:paraId="7D5A7BE3" w14:textId="6D0F5E50" w:rsidR="00191FA9" w:rsidRPr="00B7479E" w:rsidRDefault="00191FA9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softHyphen/>
        <w:t xml:space="preserve">            </w:t>
      </w:r>
      <w:proofErr w:type="gramStart"/>
      <w:r w:rsidRPr="00B7479E">
        <w:rPr>
          <w:rFonts w:ascii="Bahnschrift SemiCondensed" w:hAnsi="Bahnschrift SemiCondensed" w:cs="Arial"/>
          <w:sz w:val="25"/>
          <w:szCs w:val="25"/>
        </w:rPr>
        <w:t>-  corsi</w:t>
      </w:r>
      <w:proofErr w:type="gramEnd"/>
      <w:r w:rsidRPr="00B7479E">
        <w:rPr>
          <w:rFonts w:ascii="Bahnschrift SemiCondensed" w:hAnsi="Bahnschrift SemiCondensed" w:cs="Arial"/>
          <w:sz w:val="25"/>
          <w:szCs w:val="25"/>
        </w:rPr>
        <w:t xml:space="preserve"> ed attività di formazione ed aggiornamento</w:t>
      </w:r>
    </w:p>
    <w:p w14:paraId="7B61ED2C" w14:textId="77777777" w:rsidR="00B7479E" w:rsidRPr="00B7479E" w:rsidRDefault="00B7479E" w:rsidP="00F214E7">
      <w:pPr>
        <w:rPr>
          <w:rFonts w:ascii="Bahnschrift SemiCondensed" w:hAnsi="Bahnschrift SemiCondensed" w:cs="Arial"/>
          <w:sz w:val="25"/>
          <w:szCs w:val="25"/>
        </w:rPr>
      </w:pPr>
    </w:p>
    <w:p w14:paraId="564906C1" w14:textId="6038885A" w:rsidR="00F214E7" w:rsidRPr="00B7479E" w:rsidRDefault="00F214E7" w:rsidP="00F214E7">
      <w:pPr>
        <w:rPr>
          <w:rFonts w:ascii="Bahnschrift SemiCondensed" w:hAnsi="Bahnschrift SemiCondensed" w:cs="Arial"/>
          <w:sz w:val="25"/>
          <w:szCs w:val="25"/>
        </w:rPr>
      </w:pPr>
      <w:r w:rsidRPr="00B7479E">
        <w:rPr>
          <w:rFonts w:ascii="Bahnschrift SemiCondensed" w:hAnsi="Bahnschrift SemiCondensed" w:cs="Arial"/>
          <w:sz w:val="25"/>
          <w:szCs w:val="25"/>
        </w:rPr>
        <w:t xml:space="preserve">Per maggiori informazioni consultare </w:t>
      </w:r>
      <w:r w:rsidR="00B7479E" w:rsidRPr="00B7479E">
        <w:rPr>
          <w:rFonts w:ascii="Bahnschrift SemiCondensed" w:hAnsi="Bahnschrift SemiCondensed" w:cs="Arial"/>
          <w:sz w:val="25"/>
          <w:szCs w:val="25"/>
        </w:rPr>
        <w:t>il sito</w:t>
      </w:r>
      <w:r w:rsidR="00593290" w:rsidRPr="00593290">
        <w:t xml:space="preserve"> </w:t>
      </w:r>
      <w:r w:rsidR="00593290" w:rsidRPr="00593290">
        <w:rPr>
          <w:rFonts w:ascii="Bahnschrift SemiCondensed" w:hAnsi="Bahnschrift SemiCondensed" w:cs="Arial"/>
          <w:sz w:val="25"/>
          <w:szCs w:val="25"/>
        </w:rPr>
        <w:t>www.angk.it</w:t>
      </w:r>
    </w:p>
    <w:p w14:paraId="6C2FC720" w14:textId="77777777" w:rsidR="00B7479E" w:rsidRPr="00B7479E" w:rsidRDefault="00F214E7" w:rsidP="00F214E7">
      <w:pPr>
        <w:rPr>
          <w:rFonts w:ascii="Bahnschrift SemiCondensed" w:hAnsi="Bahnschrift SemiCondensed"/>
          <w:b/>
          <w:sz w:val="25"/>
          <w:szCs w:val="25"/>
        </w:rPr>
      </w:pPr>
      <w:r w:rsidRPr="00B7479E">
        <w:rPr>
          <w:rFonts w:ascii="Bahnschrift SemiCondensed" w:hAnsi="Bahnschrift SemiCondensed"/>
          <w:b/>
          <w:sz w:val="25"/>
          <w:szCs w:val="25"/>
        </w:rPr>
        <w:tab/>
      </w:r>
    </w:p>
    <w:p w14:paraId="44421FA0" w14:textId="77777777" w:rsidR="00B7479E" w:rsidRPr="00B7479E" w:rsidRDefault="00B7479E" w:rsidP="00F214E7">
      <w:pPr>
        <w:rPr>
          <w:rFonts w:ascii="Bahnschrift SemiCondensed" w:hAnsi="Bahnschrift SemiCondensed"/>
          <w:b/>
        </w:rPr>
      </w:pPr>
    </w:p>
    <w:p w14:paraId="6B79F558" w14:textId="709D2940" w:rsidR="00F214E7" w:rsidRPr="00B7479E" w:rsidRDefault="00B7479E" w:rsidP="00F214E7">
      <w:pPr>
        <w:rPr>
          <w:rFonts w:ascii="Bahnschrift SemiCondensed" w:hAnsi="Bahnschrift SemiCondensed"/>
        </w:rPr>
      </w:pPr>
      <w:r w:rsidRPr="00B7479E">
        <w:rPr>
          <w:rFonts w:ascii="Bahnschrift SemiCondensed" w:hAnsi="Bahnschrift SemiCondensed"/>
        </w:rPr>
        <w:t>Roma</w:t>
      </w:r>
    </w:p>
    <w:p w14:paraId="40C61466" w14:textId="4C73845F" w:rsidR="009E3DD1" w:rsidRPr="00B7479E" w:rsidRDefault="00B7479E" w:rsidP="00B7479E">
      <w:pPr>
        <w:jc w:val="right"/>
        <w:rPr>
          <w:rFonts w:ascii="Bahnschrift SemiCondensed" w:hAnsi="Bahnschrift SemiCondensed"/>
        </w:rPr>
      </w:pPr>
      <w:r w:rsidRPr="00B7479E">
        <w:rPr>
          <w:rFonts w:ascii="Bahnschrift SemiCondensed" w:hAnsi="Bahnschrift SemiCondensed"/>
        </w:rPr>
        <w:t>Il Presidente</w:t>
      </w:r>
    </w:p>
    <w:sectPr w:rsidR="009E3DD1" w:rsidRPr="00B7479E" w:rsidSect="00944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E7"/>
    <w:rsid w:val="00191FA9"/>
    <w:rsid w:val="00294EAB"/>
    <w:rsid w:val="00593290"/>
    <w:rsid w:val="006228EC"/>
    <w:rsid w:val="007327DB"/>
    <w:rsid w:val="009E3DD1"/>
    <w:rsid w:val="00A57F68"/>
    <w:rsid w:val="00A75D6B"/>
    <w:rsid w:val="00B7479E"/>
    <w:rsid w:val="00D261E7"/>
    <w:rsid w:val="00F214E7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AE47"/>
  <w15:chartTrackingRefBased/>
  <w15:docId w15:val="{276938C2-61A3-4BD8-A311-FF2402C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4E7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magotti</dc:creator>
  <cp:keywords/>
  <dc:description/>
  <cp:lastModifiedBy>argoli</cp:lastModifiedBy>
  <cp:revision>2</cp:revision>
  <cp:lastPrinted>2023-12-07T10:24:00Z</cp:lastPrinted>
  <dcterms:created xsi:type="dcterms:W3CDTF">2023-12-11T13:32:00Z</dcterms:created>
  <dcterms:modified xsi:type="dcterms:W3CDTF">2023-12-11T13:32:00Z</dcterms:modified>
</cp:coreProperties>
</file>