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DD" w:rsidRDefault="007A3DDD" w:rsidP="007A3DDD">
      <w:pPr>
        <w:pStyle w:val="Nessunaspaziatura"/>
        <w:rPr>
          <w:rFonts w:asciiTheme="minorHAnsi" w:hAnsiTheme="minorHAnsi" w:cstheme="minorHAnsi"/>
        </w:rPr>
      </w:pPr>
      <w:bookmarkStart w:id="0" w:name="_GoBack"/>
      <w:bookmarkEnd w:id="0"/>
    </w:p>
    <w:p w:rsidR="007A3DDD" w:rsidRDefault="007A3DDD" w:rsidP="007A3DDD">
      <w:pPr>
        <w:pStyle w:val="Nessunaspaziatura"/>
        <w:jc w:val="center"/>
        <w:rPr>
          <w:rFonts w:asciiTheme="minorHAnsi" w:hAnsiTheme="minorHAnsi" w:cstheme="minorHAnsi"/>
        </w:rPr>
      </w:pPr>
    </w:p>
    <w:p w:rsidR="007A3DDD" w:rsidRPr="00BA17F2" w:rsidRDefault="007A3DDD" w:rsidP="007A3DDD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BA17F2">
        <w:rPr>
          <w:rFonts w:asciiTheme="minorHAnsi" w:hAnsiTheme="minorHAnsi" w:cstheme="minorHAnsi"/>
        </w:rPr>
        <w:t>ISTITUTO ONNICOMPRENSIVO STATALE “A. ARGOLI”</w:t>
      </w:r>
    </w:p>
    <w:p w:rsidR="007A3DDD" w:rsidRPr="00BA17F2" w:rsidRDefault="007A3DDD" w:rsidP="007A3DDD">
      <w:pPr>
        <w:pStyle w:val="Nessunaspaziatura"/>
        <w:jc w:val="center"/>
        <w:rPr>
          <w:rFonts w:asciiTheme="minorHAnsi" w:eastAsia="Arial Unicode MS" w:hAnsiTheme="minorHAnsi" w:cstheme="minorHAnsi"/>
        </w:rPr>
      </w:pPr>
      <w:r w:rsidRPr="00BA17F2">
        <w:rPr>
          <w:rFonts w:asciiTheme="minorHAnsi" w:eastAsia="Arial Unicode MS" w:hAnsiTheme="minorHAnsi" w:cstheme="minorHAnsi"/>
        </w:rPr>
        <w:t>INFANZIA – PRIMARIA - SECONDARIA DI  I GRADO -  ISTITUTO TECNICO ECONOMICO</w:t>
      </w:r>
    </w:p>
    <w:p w:rsidR="007A3DDD" w:rsidRPr="00BA17F2" w:rsidRDefault="007A3DDD" w:rsidP="007A3DDD">
      <w:pPr>
        <w:pStyle w:val="Nessunaspaziatura"/>
        <w:jc w:val="center"/>
        <w:rPr>
          <w:rFonts w:asciiTheme="minorHAnsi" w:eastAsia="Arial Unicode MS" w:hAnsiTheme="minorHAnsi" w:cstheme="minorHAnsi"/>
        </w:rPr>
      </w:pPr>
      <w:r w:rsidRPr="00BA17F2">
        <w:rPr>
          <w:rFonts w:asciiTheme="minorHAnsi" w:eastAsia="Arial Unicode MS" w:hAnsiTheme="minorHAnsi" w:cstheme="minorHAnsi"/>
        </w:rPr>
        <w:t>INDIRIZZO TURISMO</w:t>
      </w:r>
    </w:p>
    <w:p w:rsidR="007A3DDD" w:rsidRPr="00BA17F2" w:rsidRDefault="007A3DDD" w:rsidP="007A3DDD">
      <w:pPr>
        <w:pStyle w:val="Nessunaspaziatura"/>
        <w:jc w:val="center"/>
        <w:rPr>
          <w:rFonts w:asciiTheme="minorHAnsi" w:eastAsia="Arial Unicode MS" w:hAnsiTheme="minorHAnsi" w:cstheme="minorHAnsi"/>
        </w:rPr>
      </w:pPr>
      <w:r w:rsidRPr="00BA17F2">
        <w:rPr>
          <w:rFonts w:asciiTheme="minorHAnsi" w:eastAsia="Arial Unicode MS" w:hAnsiTheme="minorHAnsi" w:cstheme="minorHAnsi"/>
        </w:rPr>
        <w:t xml:space="preserve">Via Guglielmo Marconi, 51   –  </w:t>
      </w:r>
      <w:r w:rsidRPr="00BA17F2">
        <w:rPr>
          <w:rFonts w:asciiTheme="minorHAnsi" w:eastAsia="Arial Unicode MS" w:hAnsiTheme="minorHAnsi" w:cstheme="minorHAnsi"/>
          <w:b/>
        </w:rPr>
        <w:t xml:space="preserve">67069 TAGLIACOZZO – </w:t>
      </w:r>
      <w:r w:rsidRPr="00BA17F2">
        <w:rPr>
          <w:rFonts w:asciiTheme="minorHAnsi" w:eastAsia="Arial Unicode MS" w:hAnsiTheme="minorHAnsi" w:cstheme="minorHAnsi"/>
        </w:rPr>
        <w:t>C.F. 81006950661</w:t>
      </w:r>
    </w:p>
    <w:p w:rsidR="007A3DDD" w:rsidRPr="00BA17F2" w:rsidRDefault="007A3DDD" w:rsidP="007A3DDD">
      <w:pPr>
        <w:pStyle w:val="Nessunaspaziatura"/>
        <w:jc w:val="center"/>
        <w:rPr>
          <w:rFonts w:asciiTheme="minorHAnsi" w:eastAsia="Arial Unicode MS" w:hAnsiTheme="minorHAnsi" w:cstheme="minorHAnsi"/>
        </w:rPr>
      </w:pPr>
      <w:r w:rsidRPr="00BA17F2">
        <w:rPr>
          <w:rFonts w:asciiTheme="minorHAnsi" w:eastAsia="Arial Unicode MS" w:hAnsiTheme="minorHAnsi" w:cstheme="minorHAnsi"/>
        </w:rPr>
        <w:t>Segreteria tel. 0863/610335</w:t>
      </w:r>
    </w:p>
    <w:p w:rsidR="007A3DDD" w:rsidRPr="00BA17F2" w:rsidRDefault="007A3DDD" w:rsidP="007A3DDD">
      <w:pPr>
        <w:pStyle w:val="Nessunaspaziatura"/>
        <w:jc w:val="center"/>
        <w:rPr>
          <w:rStyle w:val="Collegamentoipertestuale"/>
          <w:rFonts w:asciiTheme="minorHAnsi" w:hAnsiTheme="minorHAnsi" w:cstheme="minorHAnsi"/>
        </w:rPr>
      </w:pPr>
      <w:r w:rsidRPr="00BA17F2">
        <w:rPr>
          <w:rFonts w:asciiTheme="minorHAnsi" w:hAnsiTheme="minorHAnsi" w:cstheme="minorHAnsi"/>
          <w:b/>
        </w:rPr>
        <w:t>Sito web:</w:t>
      </w:r>
      <w:r w:rsidRPr="00BA17F2">
        <w:rPr>
          <w:rFonts w:asciiTheme="minorHAnsi" w:hAnsiTheme="minorHAnsi" w:cstheme="minorHAnsi"/>
        </w:rPr>
        <w:t xml:space="preserve">  </w:t>
      </w:r>
      <w:hyperlink r:id="rId6" w:history="1">
        <w:r w:rsidRPr="00BA17F2">
          <w:rPr>
            <w:rStyle w:val="Collegamentoipertestuale"/>
            <w:rFonts w:asciiTheme="minorHAnsi" w:hAnsiTheme="minorHAnsi" w:cstheme="minorHAnsi"/>
          </w:rPr>
          <w:t>www.istitutoargoli.edu.it</w:t>
        </w:r>
      </w:hyperlink>
      <w:r w:rsidRPr="00BA17F2">
        <w:rPr>
          <w:rFonts w:asciiTheme="minorHAnsi" w:hAnsiTheme="minorHAnsi" w:cstheme="minorHAnsi"/>
        </w:rPr>
        <w:t xml:space="preserve">   - </w:t>
      </w:r>
      <w:r w:rsidRPr="00BA17F2">
        <w:rPr>
          <w:rFonts w:asciiTheme="minorHAnsi" w:hAnsiTheme="minorHAnsi" w:cstheme="minorHAnsi"/>
          <w:b/>
        </w:rPr>
        <w:t>E-mail</w:t>
      </w:r>
      <w:r w:rsidRPr="00BA17F2">
        <w:rPr>
          <w:rFonts w:asciiTheme="minorHAnsi" w:hAnsiTheme="minorHAnsi" w:cstheme="minorHAnsi"/>
        </w:rPr>
        <w:t xml:space="preserve">: </w:t>
      </w:r>
      <w:hyperlink r:id="rId7" w:history="1">
        <w:r w:rsidRPr="00BA17F2">
          <w:rPr>
            <w:rStyle w:val="Collegamentoipertestuale"/>
            <w:rFonts w:asciiTheme="minorHAnsi" w:hAnsiTheme="minorHAnsi" w:cstheme="minorHAnsi"/>
          </w:rPr>
          <w:t>aqmm060003@istruzione.it</w:t>
        </w:r>
      </w:hyperlink>
      <w:r w:rsidRPr="00BA17F2">
        <w:rPr>
          <w:rStyle w:val="Collegamentoipertestuale"/>
          <w:rFonts w:asciiTheme="minorHAnsi" w:hAnsiTheme="minorHAnsi" w:cstheme="minorHAnsi"/>
        </w:rPr>
        <w:t xml:space="preserve">  -</w:t>
      </w:r>
    </w:p>
    <w:p w:rsidR="007A3DDD" w:rsidRPr="00BA17F2" w:rsidRDefault="007A3DDD" w:rsidP="007A3DDD">
      <w:pPr>
        <w:pStyle w:val="Nessunaspaziatura"/>
        <w:jc w:val="center"/>
        <w:rPr>
          <w:rFonts w:asciiTheme="minorHAnsi" w:hAnsiTheme="minorHAnsi" w:cstheme="minorHAnsi"/>
          <w:color w:val="0000FF"/>
          <w:u w:val="single"/>
        </w:rPr>
      </w:pPr>
      <w:r w:rsidRPr="00BA17F2">
        <w:rPr>
          <w:rStyle w:val="Collegamentoipertestuale"/>
          <w:rFonts w:asciiTheme="minorHAnsi" w:hAnsiTheme="minorHAnsi" w:cstheme="minorHAnsi"/>
          <w:b/>
        </w:rPr>
        <w:t xml:space="preserve">Pec: </w:t>
      </w:r>
      <w:r w:rsidRPr="00BA17F2">
        <w:rPr>
          <w:rStyle w:val="Collegamentoipertestuale"/>
          <w:rFonts w:asciiTheme="minorHAnsi" w:hAnsiTheme="minorHAnsi" w:cstheme="minorHAnsi"/>
        </w:rPr>
        <w:t>aqmm060003@pec.istruzione.it</w:t>
      </w:r>
    </w:p>
    <w:p w:rsidR="007A3DDD" w:rsidRPr="005D2135" w:rsidRDefault="007A3DDD" w:rsidP="007A3DDD">
      <w:pPr>
        <w:pStyle w:val="Corpotesto"/>
        <w:jc w:val="right"/>
        <w:rPr>
          <w:noProof/>
          <w:sz w:val="20"/>
          <w:szCs w:val="20"/>
          <w:lang w:eastAsia="it-IT"/>
        </w:rPr>
      </w:pPr>
      <w:r w:rsidRPr="005D2135">
        <w:rPr>
          <w:noProof/>
          <w:sz w:val="20"/>
          <w:szCs w:val="20"/>
          <w:lang w:eastAsia="it-IT"/>
        </w:rPr>
        <w:t>Al Dirigente scolastico</w:t>
      </w:r>
    </w:p>
    <w:p w:rsidR="007A3DDD" w:rsidRPr="005D2135" w:rsidRDefault="007A3DDD" w:rsidP="007A3DDD">
      <w:pPr>
        <w:pStyle w:val="Corpotesto"/>
        <w:jc w:val="right"/>
        <w:rPr>
          <w:noProof/>
          <w:sz w:val="20"/>
          <w:szCs w:val="20"/>
          <w:lang w:eastAsia="it-IT"/>
        </w:rPr>
      </w:pPr>
      <w:r w:rsidRPr="005D2135">
        <w:rPr>
          <w:noProof/>
          <w:sz w:val="20"/>
          <w:szCs w:val="20"/>
          <w:lang w:eastAsia="it-IT"/>
        </w:rPr>
        <w:t>Istituto Onnicomprensivo “A. Argoli”</w:t>
      </w:r>
    </w:p>
    <w:p w:rsidR="007A3DDD" w:rsidRPr="005D2135" w:rsidRDefault="007A3DDD" w:rsidP="007A3DDD">
      <w:pPr>
        <w:pStyle w:val="Corpotesto"/>
        <w:rPr>
          <w:noProof/>
          <w:sz w:val="20"/>
          <w:szCs w:val="20"/>
          <w:lang w:eastAsia="it-IT"/>
        </w:rPr>
      </w:pPr>
    </w:p>
    <w:p w:rsidR="007A3DDD" w:rsidRPr="007A3DDD" w:rsidRDefault="007A3DDD" w:rsidP="007A3DDD">
      <w:pPr>
        <w:pStyle w:val="Corpotesto"/>
        <w:rPr>
          <w:b/>
          <w:noProof/>
          <w:sz w:val="20"/>
          <w:szCs w:val="20"/>
          <w:lang w:eastAsia="it-IT"/>
        </w:rPr>
      </w:pPr>
      <w:r w:rsidRPr="00A2791A">
        <w:rPr>
          <w:noProof/>
          <w:sz w:val="20"/>
          <w:szCs w:val="20"/>
          <w:lang w:eastAsia="it-IT"/>
        </w:rPr>
        <w:t>Allegato C – Griglia di punteggio</w:t>
      </w:r>
      <w:r>
        <w:rPr>
          <w:noProof/>
          <w:sz w:val="20"/>
          <w:szCs w:val="20"/>
          <w:lang w:eastAsia="it-IT"/>
        </w:rPr>
        <w:t xml:space="preserve"> </w:t>
      </w:r>
      <w:r w:rsidRPr="00417E06">
        <w:rPr>
          <w:b/>
          <w:noProof/>
          <w:sz w:val="20"/>
          <w:szCs w:val="20"/>
          <w:lang w:eastAsia="it-IT"/>
        </w:rPr>
        <w:t>Gruppo di progettazione</w:t>
      </w:r>
      <w:r>
        <w:rPr>
          <w:noProof/>
          <w:sz w:val="20"/>
          <w:szCs w:val="20"/>
          <w:lang w:eastAsia="it-IT"/>
        </w:rPr>
        <w:t xml:space="preserve"> </w:t>
      </w:r>
      <w:r w:rsidRPr="007A3DDD">
        <w:rPr>
          <w:b/>
          <w:noProof/>
          <w:sz w:val="20"/>
          <w:szCs w:val="20"/>
          <w:lang w:eastAsia="it-IT"/>
        </w:rPr>
        <w:t>Digital Labs</w:t>
      </w:r>
    </w:p>
    <w:p w:rsidR="007A3DDD" w:rsidRPr="00A2791A" w:rsidRDefault="007A3DDD" w:rsidP="007A3DDD">
      <w:pPr>
        <w:pStyle w:val="Corpotesto"/>
        <w:rPr>
          <w:noProof/>
          <w:sz w:val="20"/>
          <w:szCs w:val="20"/>
          <w:lang w:eastAsia="it-IT"/>
        </w:rPr>
      </w:pPr>
      <w:r w:rsidRPr="00A2791A">
        <w:rPr>
          <w:noProof/>
          <w:sz w:val="20"/>
          <w:szCs w:val="20"/>
          <w:lang w:eastAsia="it-IT"/>
        </w:rPr>
        <w:t>(da riempire da parte del candidato)</w:t>
      </w:r>
    </w:p>
    <w:p w:rsidR="007A3DDD" w:rsidRDefault="007A3DDD" w:rsidP="007A3DDD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7361"/>
        <w:gridCol w:w="1138"/>
        <w:gridCol w:w="1129"/>
      </w:tblGrid>
      <w:tr w:rsidR="007A3DDD" w:rsidRPr="00FC2367" w:rsidTr="00694D63">
        <w:trPr>
          <w:trHeight w:val="255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GRUPPO D</w:t>
            </w:r>
            <w:r w:rsidR="002D6D50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I PROGETTO NEXT G</w:t>
            </w:r>
            <w:r w:rsidR="00A349BD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ENERATION LABS IL MONDO A PORTA</w:t>
            </w:r>
            <w:r w:rsidR="002D6D50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TA DI CLICK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495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TITOLO DI STUDIO (non costituisce titolo di accesso)</w:t>
            </w:r>
          </w:p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Max 10 * le due voci non si cumulano</w:t>
            </w:r>
          </w:p>
        </w:tc>
        <w:tc>
          <w:tcPr>
            <w:tcW w:w="1138" w:type="dxa"/>
            <w:hideMark/>
          </w:tcPr>
          <w:p w:rsidR="007A3DDD" w:rsidRPr="00A2791A" w:rsidRDefault="007A3DDD" w:rsidP="00694D63">
            <w:pPr>
              <w:rPr>
                <w:rFonts w:eastAsia="Times New Roman" w:cstheme="minorHAnsi"/>
                <w:color w:val="222222"/>
                <w:sz w:val="18"/>
                <w:szCs w:val="18"/>
                <w:lang w:eastAsia="it-IT"/>
              </w:rPr>
            </w:pPr>
            <w:r w:rsidRPr="00A2791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  <w:t>Punteggio massimo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A2791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  <w:t xml:space="preserve">Punteggio </w:t>
            </w:r>
            <w: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  <w:t>candidato/a</w:t>
            </w:r>
          </w:p>
        </w:tc>
      </w:tr>
      <w:tr w:rsidR="007A3DDD" w:rsidRPr="00FC2367" w:rsidTr="00694D63">
        <w:trPr>
          <w:trHeight w:val="750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u w:val="single"/>
                <w:lang w:eastAsia="it-IT"/>
              </w:rPr>
              <w:t>Laurea Triennale</w:t>
            </w:r>
            <w:r w:rsidRPr="00FC2367">
              <w:rPr>
                <w:rFonts w:eastAsia="Times New Roman" w:cstheme="minorHAnsi"/>
                <w:color w:val="222222"/>
                <w:lang w:eastAsia="it-IT"/>
              </w:rPr>
              <w:t xml:space="preserve"> valida (Laurea tecnica o equipollente)*</w:t>
            </w:r>
          </w:p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 xml:space="preserve"> fino a 99 …………………….. 5 punti </w:t>
            </w:r>
          </w:p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>
              <w:rPr>
                <w:rFonts w:eastAsia="Times New Roman" w:cstheme="minorHAnsi"/>
                <w:color w:val="222222"/>
                <w:lang w:eastAsia="it-IT"/>
              </w:rPr>
              <w:t>da 100 a 109 ..…………….</w:t>
            </w:r>
            <w:r w:rsidRPr="00FC2367">
              <w:rPr>
                <w:rFonts w:eastAsia="Times New Roman" w:cstheme="minorHAnsi"/>
                <w:color w:val="222222"/>
                <w:lang w:eastAsia="it-IT"/>
              </w:rPr>
              <w:t xml:space="preserve">…8 punti </w:t>
            </w:r>
          </w:p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 xml:space="preserve">110 </w:t>
            </w:r>
            <w:r>
              <w:rPr>
                <w:rFonts w:eastAsia="Times New Roman" w:cstheme="minorHAnsi"/>
                <w:color w:val="222222"/>
                <w:lang w:eastAsia="it-IT"/>
              </w:rPr>
              <w:t>e 110 e lode ….…….</w:t>
            </w:r>
            <w:r w:rsidRPr="00FC2367">
              <w:rPr>
                <w:rFonts w:eastAsia="Times New Roman" w:cstheme="minorHAnsi"/>
                <w:color w:val="222222"/>
                <w:lang w:eastAsia="it-IT"/>
              </w:rPr>
              <w:t>… 10 punti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10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1005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u w:val="single"/>
                <w:lang w:eastAsia="it-IT"/>
              </w:rPr>
              <w:t>Laurea specialistica o vecchio ordinamento</w:t>
            </w:r>
            <w:r w:rsidRPr="00FC2367">
              <w:rPr>
                <w:rFonts w:eastAsia="Times New Roman" w:cstheme="minorHAnsi"/>
                <w:color w:val="222222"/>
                <w:lang w:eastAsia="it-IT"/>
              </w:rPr>
              <w:t xml:space="preserve"> valida (Laurea tecnica o equipollente)* fino a 99 …………………….. 5 punti </w:t>
            </w:r>
          </w:p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>
              <w:rPr>
                <w:rFonts w:eastAsia="Times New Roman" w:cstheme="minorHAnsi"/>
                <w:color w:val="222222"/>
                <w:lang w:eastAsia="it-IT"/>
              </w:rPr>
              <w:t>da 100 a 109 ..…………….</w:t>
            </w:r>
            <w:r w:rsidRPr="00FC2367">
              <w:rPr>
                <w:rFonts w:eastAsia="Times New Roman" w:cstheme="minorHAnsi"/>
                <w:color w:val="222222"/>
                <w:lang w:eastAsia="it-IT"/>
              </w:rPr>
              <w:t xml:space="preserve">…8 punti </w:t>
            </w:r>
          </w:p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>
              <w:rPr>
                <w:rFonts w:eastAsia="Times New Roman" w:cstheme="minorHAnsi"/>
                <w:color w:val="222222"/>
                <w:lang w:eastAsia="it-IT"/>
              </w:rPr>
              <w:t>110 e 110 e lode ….…….</w:t>
            </w:r>
            <w:r w:rsidRPr="00FC2367">
              <w:rPr>
                <w:rFonts w:eastAsia="Times New Roman" w:cstheme="minorHAnsi"/>
                <w:color w:val="222222"/>
                <w:lang w:eastAsia="it-IT"/>
              </w:rPr>
              <w:t>… 10 punti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10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510"/>
        </w:trPr>
        <w:tc>
          <w:tcPr>
            <w:tcW w:w="7427" w:type="dxa"/>
            <w:vAlign w:val="center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TITOLI POST LAUREA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240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Dottorato di ricerca 2 pt x ogni titolo (max 1 titoli)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255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Master I e II livello 2 pt x ogni titolo (max 2 titoli)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240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Corsi di perfezionamento annuali 1 pt x ogni titolo (max 2 titoli)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255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ESPERIENZA DI DOCENZA IN AMBITI CONNESSI ALL’INCARICO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240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Docenza in corsi di formazione 1 pt x ogni corso (max 2 corsi)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255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Docenza in ambito scolastico    2 pt x ogni corso (max 2 corsi)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240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Docenza universitaria 3 pt x ogni corso (max 2 corsi)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510"/>
        </w:trPr>
        <w:tc>
          <w:tcPr>
            <w:tcW w:w="7427" w:type="dxa"/>
            <w:vAlign w:val="center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TITOLI CULTURALI SPECIFICI</w:t>
            </w:r>
          </w:p>
        </w:tc>
        <w:tc>
          <w:tcPr>
            <w:tcW w:w="1138" w:type="dxa"/>
            <w:vAlign w:val="center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495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Laurea specifica in Architettura, Ingegneria, Interior Design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1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495"/>
        </w:trPr>
        <w:tc>
          <w:tcPr>
            <w:tcW w:w="7427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Corsi di formazione specifici sulle azioni 1 e 2 del PNRR Piano Scuola 4.0 - 0.5 pt per ogni titolo, documentabili (max 4 titoli)</w:t>
            </w:r>
          </w:p>
        </w:tc>
        <w:tc>
          <w:tcPr>
            <w:tcW w:w="1138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495"/>
        </w:trPr>
        <w:tc>
          <w:tcPr>
            <w:tcW w:w="7427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Corsi di formazione sulla didattica digitale  e innovazione digitale 0.5 pt per titolo documentabili (max 4 Titoli)</w:t>
            </w:r>
          </w:p>
        </w:tc>
        <w:tc>
          <w:tcPr>
            <w:tcW w:w="1138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495"/>
        </w:trPr>
        <w:tc>
          <w:tcPr>
            <w:tcW w:w="7427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Corsi di formazione organizzati da MIM –USR-Scuole- Enti accreditati della durata di 25 ore e certificati 1 pt x ogni titolo (max 4 titoli)</w:t>
            </w:r>
          </w:p>
        </w:tc>
        <w:tc>
          <w:tcPr>
            <w:tcW w:w="1138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510"/>
        </w:trPr>
        <w:tc>
          <w:tcPr>
            <w:tcW w:w="7427" w:type="dxa"/>
            <w:vAlign w:val="center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PUBBLICAZIONI</w:t>
            </w:r>
          </w:p>
        </w:tc>
        <w:tc>
          <w:tcPr>
            <w:tcW w:w="1138" w:type="dxa"/>
            <w:vAlign w:val="center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240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1 pt x ogni pubblicazione attinente (max 4 titoli)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510"/>
        </w:trPr>
        <w:tc>
          <w:tcPr>
            <w:tcW w:w="7427" w:type="dxa"/>
            <w:vAlign w:val="center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lastRenderedPageBreak/>
              <w:t>ESPERIENZE PROFESSIONALI</w:t>
            </w:r>
          </w:p>
        </w:tc>
        <w:tc>
          <w:tcPr>
            <w:tcW w:w="1138" w:type="dxa"/>
            <w:vAlign w:val="center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495"/>
        </w:trPr>
        <w:tc>
          <w:tcPr>
            <w:tcW w:w="7427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 xml:space="preserve">Esperienze di progettazione in azioni FSE-FESR-PNSD  PON, Erasmus, Enti Locali, Bandi e concorsi 2 pt x ogni esperienza (max 4 esperienze) </w:t>
            </w:r>
          </w:p>
        </w:tc>
        <w:tc>
          <w:tcPr>
            <w:tcW w:w="1138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8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495"/>
        </w:trPr>
        <w:tc>
          <w:tcPr>
            <w:tcW w:w="7427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Esperienze di gestione e collaborazione con enti esterni (percorsi PCTO, concorsi  collaborazioni e eventi) 1 pt per ogni esperienza (Max 4 pt)</w:t>
            </w:r>
          </w:p>
        </w:tc>
        <w:tc>
          <w:tcPr>
            <w:tcW w:w="1138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 xml:space="preserve">4   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240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Incarico di Animatore Digitale, Team dell’innovazione digitale 1,5 pt x ogni esperienza (max 4 esperienze)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255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Incarico di Referente dell’inclusione 1,5 pt x ogni esperienza (max 4 esperienze)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495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Incarico di componente Nucleo Interno di Valutazione 1 pt x ogni esperienza (max 4 esperienze)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510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Esperienze di progettazione di spazi interni laboratoriali  documentabili 1 pt x ogni esperienza (max 4 esperienze)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240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Incarico di Funzione Strumentale 1,5 pt x ogni esperienza (max 4 esperienze)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495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Incarico di primo e secondo Collaboratore del Dirigente scolastico 1 pt x ogni esperienza (max 4 esperienze)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510"/>
        </w:trPr>
        <w:tc>
          <w:tcPr>
            <w:tcW w:w="7427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Incarico di collaborazione nello STAFF del Dirigente 0.5 pt per ogni esperienza (max 4 esperienze)</w:t>
            </w:r>
          </w:p>
        </w:tc>
        <w:tc>
          <w:tcPr>
            <w:tcW w:w="1138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510"/>
        </w:trPr>
        <w:tc>
          <w:tcPr>
            <w:tcW w:w="7427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Incarico di Referente progetti didattici 1 pt x ogni esperienza (max 4 esperienze)</w:t>
            </w:r>
          </w:p>
        </w:tc>
        <w:tc>
          <w:tcPr>
            <w:tcW w:w="1138" w:type="dxa"/>
            <w:hideMark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495"/>
        </w:trPr>
        <w:tc>
          <w:tcPr>
            <w:tcW w:w="7427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Competenze Informatiche certificate 2 pt certificazione (max 2 certificazioni)</w:t>
            </w:r>
          </w:p>
        </w:tc>
        <w:tc>
          <w:tcPr>
            <w:tcW w:w="1138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495"/>
        </w:trPr>
        <w:tc>
          <w:tcPr>
            <w:tcW w:w="7427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Competenze Linguistiche certificate (per i docenti di lingua deve essere diversa dalla lingua insegnata)</w:t>
            </w:r>
          </w:p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val="en-GB" w:eastAsia="it-IT"/>
              </w:rPr>
            </w:pPr>
            <w:r w:rsidRPr="00FC2367">
              <w:rPr>
                <w:rFonts w:eastAsia="Times New Roman" w:cstheme="minorHAnsi"/>
                <w:color w:val="222222"/>
                <w:lang w:val="en-GB" w:eastAsia="it-IT"/>
              </w:rPr>
              <w:t>A1-A2 ……1pt  -  B1……2pt  -  B2……3pt  -  C1……4pt  -  C2…...5pt</w:t>
            </w:r>
          </w:p>
        </w:tc>
        <w:tc>
          <w:tcPr>
            <w:tcW w:w="1138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5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7A3DDD" w:rsidRPr="00FC2367" w:rsidTr="00694D63">
        <w:trPr>
          <w:trHeight w:val="495"/>
        </w:trPr>
        <w:tc>
          <w:tcPr>
            <w:tcW w:w="7427" w:type="dxa"/>
          </w:tcPr>
          <w:p w:rsidR="007A3DDD" w:rsidRPr="00FC2367" w:rsidRDefault="007A3DDD" w:rsidP="00694D63">
            <w:pPr>
              <w:rPr>
                <w:rFonts w:eastAsia="Times New Roman" w:cstheme="minorHAnsi"/>
                <w:b/>
                <w:color w:val="222222"/>
                <w:highlight w:val="green"/>
                <w:lang w:eastAsia="it-IT"/>
              </w:rPr>
            </w:pPr>
            <w:r w:rsidRPr="00FC2367">
              <w:rPr>
                <w:rFonts w:eastAsia="Times New Roman" w:cstheme="minorHAnsi"/>
                <w:b/>
                <w:color w:val="222222"/>
                <w:lang w:eastAsia="it-IT"/>
              </w:rPr>
              <w:t>Totale del Punteggio (Massimo)</w:t>
            </w:r>
          </w:p>
        </w:tc>
        <w:tc>
          <w:tcPr>
            <w:tcW w:w="1138" w:type="dxa"/>
          </w:tcPr>
          <w:p w:rsidR="007A3DDD" w:rsidRPr="00FC2367" w:rsidRDefault="007A3DDD" w:rsidP="00694D63">
            <w:pPr>
              <w:rPr>
                <w:rFonts w:eastAsia="Times New Roman" w:cstheme="minorHAnsi"/>
                <w:b/>
                <w:color w:val="222222"/>
                <w:highlight w:val="green"/>
                <w:lang w:eastAsia="it-IT"/>
              </w:rPr>
            </w:pPr>
            <w:r w:rsidRPr="00FC2367">
              <w:rPr>
                <w:rFonts w:eastAsia="Times New Roman" w:cstheme="minorHAnsi"/>
                <w:b/>
                <w:color w:val="222222"/>
                <w:lang w:eastAsia="it-IT"/>
              </w:rPr>
              <w:t>100</w:t>
            </w:r>
          </w:p>
        </w:tc>
        <w:tc>
          <w:tcPr>
            <w:tcW w:w="1063" w:type="dxa"/>
          </w:tcPr>
          <w:p w:rsidR="007A3DDD" w:rsidRPr="00FC2367" w:rsidRDefault="007A3DDD" w:rsidP="00694D63">
            <w:pPr>
              <w:rPr>
                <w:rFonts w:eastAsia="Times New Roman" w:cstheme="minorHAnsi"/>
                <w:b/>
                <w:color w:val="222222"/>
                <w:lang w:eastAsia="it-IT"/>
              </w:rPr>
            </w:pPr>
          </w:p>
        </w:tc>
      </w:tr>
    </w:tbl>
    <w:p w:rsidR="007A3DDD" w:rsidRPr="00FC2367" w:rsidRDefault="007A3DDD" w:rsidP="007A3D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22222"/>
          <w:shd w:val="clear" w:color="auto" w:fill="FFFFFF"/>
          <w:lang w:eastAsia="it-IT"/>
        </w:rPr>
      </w:pPr>
    </w:p>
    <w:p w:rsidR="007A3DDD" w:rsidRDefault="007A3DDD" w:rsidP="007A3DDD">
      <w:r>
        <w:t xml:space="preserve">Data ______________________________ </w:t>
      </w:r>
    </w:p>
    <w:p w:rsidR="007A3DDD" w:rsidRDefault="007A3DDD" w:rsidP="007A3DDD">
      <w:pPr>
        <w:jc w:val="right"/>
      </w:pPr>
      <w:r>
        <w:t>Firma_____________________________</w:t>
      </w:r>
    </w:p>
    <w:p w:rsidR="002D7165" w:rsidRDefault="002D7165"/>
    <w:sectPr w:rsidR="002D716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9C" w:rsidRDefault="00A9249C">
      <w:pPr>
        <w:spacing w:after="0" w:line="240" w:lineRule="auto"/>
      </w:pPr>
      <w:r>
        <w:separator/>
      </w:r>
    </w:p>
  </w:endnote>
  <w:endnote w:type="continuationSeparator" w:id="0">
    <w:p w:rsidR="00A9249C" w:rsidRDefault="00A9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9C" w:rsidRDefault="00A9249C">
      <w:pPr>
        <w:spacing w:after="0" w:line="240" w:lineRule="auto"/>
      </w:pPr>
      <w:r>
        <w:separator/>
      </w:r>
    </w:p>
  </w:footnote>
  <w:footnote w:type="continuationSeparator" w:id="0">
    <w:p w:rsidR="00A9249C" w:rsidRDefault="00A9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91A" w:rsidRDefault="00417E06">
    <w:pPr>
      <w:pStyle w:val="Intestazione"/>
    </w:pPr>
    <w:r w:rsidRPr="002C09D3">
      <w:rPr>
        <w:noProof/>
        <w:lang w:eastAsia="it-IT"/>
      </w:rPr>
      <w:drawing>
        <wp:inline distT="0" distB="0" distL="0" distR="0" wp14:anchorId="78796512" wp14:editId="642765D6">
          <wp:extent cx="5877094" cy="948058"/>
          <wp:effectExtent l="0" t="0" r="9525" b="4445"/>
          <wp:docPr id="3" name="Immagine 3" descr="C:\Users\Computer\AppData\Local\Temp\Rar$DIa14688.27430\FUTURA_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uter\AppData\Local\Temp\Rar$DIa14688.27430\FUTURA_MED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293" cy="97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DD"/>
    <w:rsid w:val="00283E43"/>
    <w:rsid w:val="002D6D50"/>
    <w:rsid w:val="002D7165"/>
    <w:rsid w:val="00417E06"/>
    <w:rsid w:val="007A3DDD"/>
    <w:rsid w:val="007D6675"/>
    <w:rsid w:val="00A349BD"/>
    <w:rsid w:val="00A9249C"/>
    <w:rsid w:val="00B33731"/>
    <w:rsid w:val="00D4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41198-ECD9-4FAB-8930-33134363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3D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A3DD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3DDD"/>
    <w:rPr>
      <w:rFonts w:ascii="Carlito" w:eastAsia="Carlito" w:hAnsi="Carlito" w:cs="Carlito"/>
    </w:rPr>
  </w:style>
  <w:style w:type="character" w:styleId="Collegamentoipertestuale">
    <w:name w:val="Hyperlink"/>
    <w:unhideWhenUsed/>
    <w:rsid w:val="007A3DDD"/>
    <w:rPr>
      <w:color w:val="0000FF"/>
      <w:u w:val="single"/>
    </w:rPr>
  </w:style>
  <w:style w:type="paragraph" w:styleId="Nessunaspaziatura">
    <w:name w:val="No Spacing"/>
    <w:uiPriority w:val="1"/>
    <w:qFormat/>
    <w:rsid w:val="007A3DDD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A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DDD"/>
  </w:style>
  <w:style w:type="table" w:styleId="Grigliatabella">
    <w:name w:val="Table Grid"/>
    <w:basedOn w:val="Tabellanormale"/>
    <w:uiPriority w:val="39"/>
    <w:rsid w:val="007A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qmm060003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argoli.edu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2023-05-04T16:10:00Z</dcterms:created>
  <dcterms:modified xsi:type="dcterms:W3CDTF">2023-05-04T16:10:00Z</dcterms:modified>
</cp:coreProperties>
</file>