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98" w:rsidRPr="00832D68" w:rsidRDefault="00CA6798" w:rsidP="00CA6798">
      <w:pPr>
        <w:pStyle w:val="Nessunaspaziatura"/>
        <w:jc w:val="right"/>
      </w:pPr>
      <w:bookmarkStart w:id="0" w:name="_GoBack"/>
      <w:bookmarkEnd w:id="0"/>
      <w:r w:rsidRPr="00832D68">
        <w:t>Al Dirigente scolastico</w:t>
      </w:r>
    </w:p>
    <w:p w:rsidR="00CA6798" w:rsidRDefault="00CA6798" w:rsidP="00CA6798">
      <w:pPr>
        <w:pStyle w:val="Nessunaspaziatura"/>
        <w:jc w:val="right"/>
      </w:pPr>
      <w:r w:rsidRPr="00832D68">
        <w:t>Istituto Onnicomprensivo “A: Argoli”</w:t>
      </w:r>
    </w:p>
    <w:p w:rsidR="00CA6798" w:rsidRPr="00A2791A" w:rsidRDefault="00CA6798" w:rsidP="00CA6798">
      <w:pPr>
        <w:pStyle w:val="Corpotesto"/>
        <w:rPr>
          <w:noProof/>
          <w:sz w:val="20"/>
          <w:szCs w:val="20"/>
          <w:lang w:eastAsia="it-IT"/>
        </w:rPr>
      </w:pPr>
      <w:r w:rsidRPr="00A2791A">
        <w:rPr>
          <w:noProof/>
          <w:sz w:val="20"/>
          <w:szCs w:val="20"/>
          <w:lang w:eastAsia="it-IT"/>
        </w:rPr>
        <w:t>Allegato C – Griglia di punteggio</w:t>
      </w:r>
      <w:r>
        <w:rPr>
          <w:noProof/>
          <w:sz w:val="20"/>
          <w:szCs w:val="20"/>
          <w:lang w:eastAsia="it-IT"/>
        </w:rPr>
        <w:t xml:space="preserve"> </w:t>
      </w:r>
      <w:r w:rsidRPr="00CA6798">
        <w:rPr>
          <w:b/>
          <w:noProof/>
          <w:sz w:val="20"/>
          <w:szCs w:val="20"/>
          <w:lang w:eastAsia="it-IT"/>
        </w:rPr>
        <w:t>Collaudatore Digital Labs</w:t>
      </w:r>
    </w:p>
    <w:p w:rsidR="00CA6798" w:rsidRPr="00A2791A" w:rsidRDefault="00CA6798" w:rsidP="00CA6798">
      <w:pPr>
        <w:pStyle w:val="Corpotesto"/>
        <w:rPr>
          <w:noProof/>
          <w:sz w:val="20"/>
          <w:szCs w:val="20"/>
          <w:lang w:eastAsia="it-IT"/>
        </w:rPr>
      </w:pPr>
      <w:r w:rsidRPr="00A2791A">
        <w:rPr>
          <w:noProof/>
          <w:sz w:val="20"/>
          <w:szCs w:val="20"/>
          <w:lang w:eastAsia="it-IT"/>
        </w:rPr>
        <w:t>(da riempire da parte del candidato)</w:t>
      </w:r>
    </w:p>
    <w:p w:rsidR="00CA6798" w:rsidRDefault="00CA6798" w:rsidP="00CA6798">
      <w:pPr>
        <w:pStyle w:val="Nessunaspaziatura"/>
      </w:pPr>
    </w:p>
    <w:p w:rsidR="00CA6798" w:rsidRPr="00BC6C8F" w:rsidRDefault="00CA6798" w:rsidP="00CA6798">
      <w:pPr>
        <w:spacing w:before="78" w:after="0"/>
        <w:jc w:val="both"/>
        <w:rPr>
          <w:rFonts w:cstheme="minorHAnsi"/>
          <w:b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7341"/>
        <w:gridCol w:w="1138"/>
        <w:gridCol w:w="1149"/>
      </w:tblGrid>
      <w:tr w:rsidR="00CA6798" w:rsidRPr="00BC6C8F" w:rsidTr="00177CD1">
        <w:trPr>
          <w:trHeight w:val="255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INCARICO COLLAUDATORE NEXT GENERATION CLASS ORIZZONTI INNOVATIVI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495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TITOLO DI STUDIO (non costituisce titolo di accesso)</w:t>
            </w:r>
          </w:p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Max 10 * le due voci non si cumulano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Punteggio massimo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750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u w:val="single"/>
                <w:lang w:eastAsia="it-IT"/>
              </w:rPr>
              <w:t>Laurea Triennale</w:t>
            </w: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valida (Laurea tecnica o </w:t>
            </w:r>
            <w:proofErr w:type="gramStart"/>
            <w:r w:rsidRPr="00BC6C8F">
              <w:rPr>
                <w:rFonts w:eastAsia="Times New Roman" w:cstheme="minorHAnsi"/>
                <w:color w:val="222222"/>
                <w:lang w:eastAsia="it-IT"/>
              </w:rPr>
              <w:t>equipollente)*</w:t>
            </w:r>
            <w:proofErr w:type="gramEnd"/>
          </w:p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fino a 99 ………………</w:t>
            </w:r>
            <w:proofErr w:type="gramStart"/>
            <w:r w:rsidRPr="00BC6C8F">
              <w:rPr>
                <w:rFonts w:eastAsia="Times New Roman" w:cstheme="minorHAnsi"/>
                <w:color w:val="222222"/>
                <w:lang w:eastAsia="it-IT"/>
              </w:rPr>
              <w:t>…….</w:t>
            </w:r>
            <w:proofErr w:type="gram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. 5 punti </w:t>
            </w:r>
          </w:p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da 100 a 109</w:t>
            </w:r>
            <w:proofErr w:type="gramStart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..</w:t>
            </w:r>
            <w:proofErr w:type="gram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……………. …8 punti </w:t>
            </w:r>
          </w:p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110 e 110 e lode</w:t>
            </w:r>
            <w:proofErr w:type="gramStart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….</w:t>
            </w:r>
            <w:proofErr w:type="gramEnd"/>
            <w:r w:rsidRPr="00BC6C8F">
              <w:rPr>
                <w:rFonts w:eastAsia="Times New Roman" w:cstheme="minorHAnsi"/>
                <w:color w:val="222222"/>
                <w:lang w:eastAsia="it-IT"/>
              </w:rPr>
              <w:t>……. … 10 punti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10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1005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u w:val="single"/>
                <w:lang w:eastAsia="it-IT"/>
              </w:rPr>
              <w:t>Laurea specialistica o vecchio ordinamento</w:t>
            </w: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valida (Laurea tecnica o </w:t>
            </w:r>
            <w:proofErr w:type="gramStart"/>
            <w:r w:rsidRPr="00BC6C8F">
              <w:rPr>
                <w:rFonts w:eastAsia="Times New Roman" w:cstheme="minorHAnsi"/>
                <w:color w:val="222222"/>
                <w:lang w:eastAsia="it-IT"/>
              </w:rPr>
              <w:t>equipollente)*</w:t>
            </w:r>
            <w:proofErr w:type="gram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fino a 99 …………………….. 5 punti </w:t>
            </w:r>
          </w:p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da 100 a 109</w:t>
            </w:r>
            <w:proofErr w:type="gramStart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..</w:t>
            </w:r>
            <w:proofErr w:type="gram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……………. …8 punti </w:t>
            </w:r>
          </w:p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110 e 110 e lode</w:t>
            </w:r>
            <w:proofErr w:type="gramStart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….</w:t>
            </w:r>
            <w:proofErr w:type="gramEnd"/>
            <w:r w:rsidRPr="00BC6C8F">
              <w:rPr>
                <w:rFonts w:eastAsia="Times New Roman" w:cstheme="minorHAnsi"/>
                <w:color w:val="222222"/>
                <w:lang w:eastAsia="it-IT"/>
              </w:rPr>
              <w:t>……. … 10 punti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10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510"/>
        </w:trPr>
        <w:tc>
          <w:tcPr>
            <w:tcW w:w="7451" w:type="dxa"/>
            <w:vAlign w:val="center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TITOLI POST LAUREA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Punteggio massimo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240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Dottorato di ricerca 2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255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Master I e II livello  2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ogni titolo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2 titoli)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240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Corsi di perfezionamento annuali 1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ogni titolo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2 titoli)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255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ESPERIENZA DI DOCENZA IN AMBITI CONNESSI ALL’INCARICO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240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Docenza in corsi di formazione 1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corso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2 corsi)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255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Docenza in ambito scolastico 2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corso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2 corsi)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240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Docenza universitaria 3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corso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2 corsi)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6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510"/>
        </w:trPr>
        <w:tc>
          <w:tcPr>
            <w:tcW w:w="7451" w:type="dxa"/>
            <w:vAlign w:val="center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TITOLI CULTURALI SPECIFICI</w:t>
            </w:r>
          </w:p>
        </w:tc>
        <w:tc>
          <w:tcPr>
            <w:tcW w:w="1138" w:type="dxa"/>
            <w:vAlign w:val="center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Punteggio massimo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495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Laurea specifica in Architettura, Ingegneria,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Interior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Design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1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495"/>
        </w:trPr>
        <w:tc>
          <w:tcPr>
            <w:tcW w:w="7451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Corsi di formazione specifici sulle azioni 1 e 2 del PNRR Piano Scuola 4.0 - 0.5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per ogni titolo, documentabili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titoli)</w:t>
            </w:r>
          </w:p>
        </w:tc>
        <w:tc>
          <w:tcPr>
            <w:tcW w:w="1138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495"/>
        </w:trPr>
        <w:tc>
          <w:tcPr>
            <w:tcW w:w="7451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highlight w:val="green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Corsi di formazione sulla didattica digitale  e innovazione digitale 0.5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per titolo documentabili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Titoli)</w:t>
            </w:r>
          </w:p>
        </w:tc>
        <w:tc>
          <w:tcPr>
            <w:tcW w:w="1138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495"/>
        </w:trPr>
        <w:tc>
          <w:tcPr>
            <w:tcW w:w="7451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Corsi di formazione organizzati da M.I –USR-Scuole- Enti accreditati della durata di 25 ore e certificati 1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ogni titolo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titoli)</w:t>
            </w:r>
          </w:p>
        </w:tc>
        <w:tc>
          <w:tcPr>
            <w:tcW w:w="1138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510"/>
        </w:trPr>
        <w:tc>
          <w:tcPr>
            <w:tcW w:w="7451" w:type="dxa"/>
            <w:vAlign w:val="center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PUBBLICAZIONI</w:t>
            </w:r>
          </w:p>
        </w:tc>
        <w:tc>
          <w:tcPr>
            <w:tcW w:w="1138" w:type="dxa"/>
            <w:vAlign w:val="center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Punteggio massimo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240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1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pubblicazione attinente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titoli)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510"/>
        </w:trPr>
        <w:tc>
          <w:tcPr>
            <w:tcW w:w="7451" w:type="dxa"/>
            <w:vAlign w:val="center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ESPERIENZE PROFESSIONALI</w:t>
            </w:r>
          </w:p>
        </w:tc>
        <w:tc>
          <w:tcPr>
            <w:tcW w:w="1138" w:type="dxa"/>
            <w:vAlign w:val="center"/>
            <w:hideMark/>
          </w:tcPr>
          <w:p w:rsidR="00CA6798" w:rsidRPr="001D18C0" w:rsidRDefault="00CA6798" w:rsidP="00177CD1">
            <w:pPr>
              <w:rPr>
                <w:rFonts w:eastAsia="Times New Roman" w:cstheme="minorHAnsi"/>
                <w:color w:val="222222"/>
                <w:sz w:val="18"/>
                <w:szCs w:val="18"/>
                <w:lang w:eastAsia="it-IT"/>
              </w:rPr>
            </w:pPr>
            <w:r w:rsidRPr="001D18C0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it-IT"/>
              </w:rPr>
              <w:t>Punteggio massimo</w:t>
            </w:r>
          </w:p>
        </w:tc>
        <w:tc>
          <w:tcPr>
            <w:tcW w:w="1039" w:type="dxa"/>
          </w:tcPr>
          <w:p w:rsidR="00CA6798" w:rsidRDefault="00CA6798" w:rsidP="00177CD1">
            <w:pP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it-IT"/>
              </w:rPr>
            </w:pPr>
            <w:r w:rsidRPr="001D18C0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it-IT"/>
              </w:rPr>
              <w:t>P</w:t>
            </w:r>
            <w: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it-IT"/>
              </w:rPr>
              <w:t>unteggio</w:t>
            </w:r>
          </w:p>
          <w:p w:rsidR="00CA6798" w:rsidRPr="00BC6C8F" w:rsidRDefault="00CA6798" w:rsidP="00177CD1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it-IT"/>
              </w:rPr>
              <w:t>Candidato/a</w:t>
            </w:r>
          </w:p>
        </w:tc>
      </w:tr>
      <w:tr w:rsidR="00CA6798" w:rsidRPr="00BC6C8F" w:rsidTr="00177CD1">
        <w:trPr>
          <w:trHeight w:val="495"/>
        </w:trPr>
        <w:tc>
          <w:tcPr>
            <w:tcW w:w="7451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Esperienze di collaudo in azioni FSE-FESR-PNSD  1.5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 </w:t>
            </w:r>
          </w:p>
        </w:tc>
        <w:tc>
          <w:tcPr>
            <w:tcW w:w="1138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8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495"/>
        </w:trPr>
        <w:tc>
          <w:tcPr>
            <w:tcW w:w="7451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Esperienze di progettazione in azioni FSE-FESR-PNSD  PON, Erasmus, Enti Locali, Bandi e concorsi 0.5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 </w:t>
            </w:r>
          </w:p>
        </w:tc>
        <w:tc>
          <w:tcPr>
            <w:tcW w:w="1138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495"/>
        </w:trPr>
        <w:tc>
          <w:tcPr>
            <w:tcW w:w="7451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highlight w:val="green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Esperienze di gestione e collaborazione con enti esterni (percorsi PCTO, concorsi  collaborazioni e eventi) 1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per ogni esperienza (Max 4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>)</w:t>
            </w:r>
          </w:p>
        </w:tc>
        <w:tc>
          <w:tcPr>
            <w:tcW w:w="1138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highlight w:val="green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4   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240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Incarico di Animatore Digitale, Team dell’innovazione digitale 1,5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highlight w:val="green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6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255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Incarico di Referente dell’inclusione 1,5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6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495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Incarico di componente Nucleo Interno di Valutazione 1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510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lastRenderedPageBreak/>
              <w:t xml:space="preserve">Esperienze di progettazione di spazi interni laboratoriali  (documentabili) 1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240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Incarico di Funzione Strumentale 1,5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6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495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Incarico di primo e secondo Collaboratore del Dirigente scolastico 1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510"/>
        </w:trPr>
        <w:tc>
          <w:tcPr>
            <w:tcW w:w="7451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Incarico di collaborazione nello STAFF del Dirigente 0.5pt per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138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510"/>
        </w:trPr>
        <w:tc>
          <w:tcPr>
            <w:tcW w:w="7451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Incarico di Referente progetti / laboratori/commissioni 1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138" w:type="dxa"/>
            <w:hideMark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495"/>
        </w:trPr>
        <w:tc>
          <w:tcPr>
            <w:tcW w:w="7451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Competenze Informatiche certificate 2pt certificazione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2 certificazioni)</w:t>
            </w:r>
          </w:p>
        </w:tc>
        <w:tc>
          <w:tcPr>
            <w:tcW w:w="1138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495"/>
        </w:trPr>
        <w:tc>
          <w:tcPr>
            <w:tcW w:w="7451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Competenze Linguistiche certificate (per i docenti di lingua deve essere diversa dalla lingua insegnata)</w:t>
            </w:r>
          </w:p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val="en-GB" w:eastAsia="it-IT"/>
              </w:rPr>
            </w:pPr>
            <w:r w:rsidRPr="00BC6C8F">
              <w:rPr>
                <w:rFonts w:eastAsia="Times New Roman" w:cstheme="minorHAnsi"/>
                <w:color w:val="222222"/>
                <w:lang w:val="en-GB" w:eastAsia="it-IT"/>
              </w:rPr>
              <w:t>A1-A2 ……1pt  -  B1……2pt  -  B2……3pt  -  C1……4pt  -  C2…...5pt</w:t>
            </w:r>
          </w:p>
        </w:tc>
        <w:tc>
          <w:tcPr>
            <w:tcW w:w="1138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5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CA6798" w:rsidRPr="00BC6C8F" w:rsidTr="00177CD1">
        <w:trPr>
          <w:trHeight w:val="495"/>
        </w:trPr>
        <w:tc>
          <w:tcPr>
            <w:tcW w:w="7451" w:type="dxa"/>
          </w:tcPr>
          <w:p w:rsidR="00CA6798" w:rsidRPr="00BC6C8F" w:rsidRDefault="00CA6798" w:rsidP="00177CD1">
            <w:pPr>
              <w:rPr>
                <w:rFonts w:eastAsia="Times New Roman" w:cstheme="minorHAnsi"/>
                <w:b/>
                <w:color w:val="222222"/>
                <w:highlight w:val="green"/>
                <w:lang w:eastAsia="it-IT"/>
              </w:rPr>
            </w:pPr>
            <w:r w:rsidRPr="00BC6C8F">
              <w:rPr>
                <w:rFonts w:eastAsia="Times New Roman" w:cstheme="minorHAnsi"/>
                <w:b/>
                <w:color w:val="222222"/>
                <w:lang w:eastAsia="it-IT"/>
              </w:rPr>
              <w:t>Totale del Punteggio (Massimo)</w:t>
            </w:r>
          </w:p>
        </w:tc>
        <w:tc>
          <w:tcPr>
            <w:tcW w:w="1138" w:type="dxa"/>
          </w:tcPr>
          <w:p w:rsidR="00CA6798" w:rsidRPr="00BC6C8F" w:rsidRDefault="00CA6798" w:rsidP="00177CD1">
            <w:pPr>
              <w:rPr>
                <w:rFonts w:eastAsia="Times New Roman" w:cstheme="minorHAnsi"/>
                <w:b/>
                <w:color w:val="222222"/>
                <w:highlight w:val="green"/>
                <w:lang w:eastAsia="it-IT"/>
              </w:rPr>
            </w:pPr>
            <w:r w:rsidRPr="00BC6C8F">
              <w:rPr>
                <w:rFonts w:eastAsia="Times New Roman" w:cstheme="minorHAnsi"/>
                <w:b/>
                <w:color w:val="222222"/>
                <w:lang w:eastAsia="it-IT"/>
              </w:rPr>
              <w:t>100</w:t>
            </w:r>
          </w:p>
        </w:tc>
        <w:tc>
          <w:tcPr>
            <w:tcW w:w="1039" w:type="dxa"/>
          </w:tcPr>
          <w:p w:rsidR="00CA6798" w:rsidRPr="00BC6C8F" w:rsidRDefault="00CA6798" w:rsidP="00177CD1">
            <w:pPr>
              <w:rPr>
                <w:rFonts w:eastAsia="Times New Roman" w:cstheme="minorHAnsi"/>
                <w:b/>
                <w:color w:val="222222"/>
                <w:lang w:eastAsia="it-IT"/>
              </w:rPr>
            </w:pPr>
          </w:p>
        </w:tc>
      </w:tr>
    </w:tbl>
    <w:p w:rsidR="00CA6798" w:rsidRPr="00BC6C8F" w:rsidRDefault="00CA6798" w:rsidP="00CA6798">
      <w:pPr>
        <w:rPr>
          <w:rFonts w:eastAsia="Times New Roman" w:cstheme="minorHAnsi"/>
          <w:b/>
          <w:color w:val="222222"/>
          <w:shd w:val="clear" w:color="auto" w:fill="FFFFFF"/>
          <w:lang w:eastAsia="it-IT"/>
        </w:rPr>
      </w:pPr>
    </w:p>
    <w:p w:rsidR="00CA6798" w:rsidRDefault="00CA6798" w:rsidP="00CA6798">
      <w:pPr>
        <w:pStyle w:val="Nessunaspaziatura"/>
      </w:pPr>
      <w:r>
        <w:t xml:space="preserve">Data ___________________________________ </w:t>
      </w:r>
    </w:p>
    <w:p w:rsidR="00CA6798" w:rsidRDefault="00CA6798" w:rsidP="00CA6798">
      <w:pPr>
        <w:pStyle w:val="Nessunaspaziatura"/>
        <w:jc w:val="right"/>
      </w:pPr>
    </w:p>
    <w:p w:rsidR="00CA6798" w:rsidRPr="00832D68" w:rsidRDefault="00CA6798" w:rsidP="00CA6798">
      <w:pPr>
        <w:pStyle w:val="Nessunaspaziatura"/>
        <w:jc w:val="right"/>
      </w:pPr>
      <w:r>
        <w:t>Firma____________________________________</w:t>
      </w:r>
    </w:p>
    <w:p w:rsidR="00610AED" w:rsidRDefault="00610AED"/>
    <w:sectPr w:rsidR="00610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6F6" w:rsidRDefault="002806F6">
      <w:pPr>
        <w:spacing w:after="0" w:line="240" w:lineRule="auto"/>
      </w:pPr>
      <w:r>
        <w:separator/>
      </w:r>
    </w:p>
  </w:endnote>
  <w:endnote w:type="continuationSeparator" w:id="0">
    <w:p w:rsidR="002806F6" w:rsidRDefault="0028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6F6" w:rsidRDefault="002806F6">
      <w:pPr>
        <w:spacing w:after="0" w:line="240" w:lineRule="auto"/>
      </w:pPr>
      <w:r>
        <w:separator/>
      </w:r>
    </w:p>
  </w:footnote>
  <w:footnote w:type="continuationSeparator" w:id="0">
    <w:p w:rsidR="002806F6" w:rsidRDefault="00280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98"/>
    <w:rsid w:val="00246247"/>
    <w:rsid w:val="002806F6"/>
    <w:rsid w:val="005C052E"/>
    <w:rsid w:val="00610AED"/>
    <w:rsid w:val="006F08A3"/>
    <w:rsid w:val="00C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1071-F114-472E-9B14-1693ABFA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67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67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798"/>
  </w:style>
  <w:style w:type="character" w:styleId="Collegamentoipertestuale">
    <w:name w:val="Hyperlink"/>
    <w:unhideWhenUsed/>
    <w:rsid w:val="00CA6798"/>
    <w:rPr>
      <w:color w:val="0000FF"/>
      <w:u w:val="single"/>
    </w:rPr>
  </w:style>
  <w:style w:type="paragraph" w:styleId="Nessunaspaziatura">
    <w:name w:val="No Spacing"/>
    <w:uiPriority w:val="1"/>
    <w:qFormat/>
    <w:rsid w:val="00CA6798"/>
    <w:pPr>
      <w:spacing w:after="0" w:line="240" w:lineRule="auto"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CA679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6798"/>
    <w:rPr>
      <w:rFonts w:ascii="Carlito" w:eastAsia="Carlito" w:hAnsi="Carlito" w:cs="Carlito"/>
    </w:rPr>
  </w:style>
  <w:style w:type="table" w:styleId="Grigliatabella">
    <w:name w:val="Table Grid"/>
    <w:basedOn w:val="Tabellanormale"/>
    <w:uiPriority w:val="39"/>
    <w:rsid w:val="00CA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F0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2</cp:revision>
  <dcterms:created xsi:type="dcterms:W3CDTF">2023-09-18T19:12:00Z</dcterms:created>
  <dcterms:modified xsi:type="dcterms:W3CDTF">2023-09-18T19:12:00Z</dcterms:modified>
</cp:coreProperties>
</file>